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2941C3" w:rsidTr="002941C3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2941C3" w:rsidRPr="002941C3" w:rsidRDefault="002941C3" w:rsidP="00892E1E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15.04.2019-ғы № 145 шығыс хаты</w:t>
            </w:r>
          </w:p>
        </w:tc>
      </w:tr>
    </w:tbl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866964" w:rsidRDefault="00866964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C063B3" w:rsidRPr="00BA3E55" w:rsidRDefault="00C063B3" w:rsidP="00C063B3">
      <w:pPr>
        <w:pStyle w:val="a8"/>
        <w:rPr>
          <w:b/>
          <w:sz w:val="28"/>
          <w:szCs w:val="28"/>
          <w:lang w:val="kk-KZ"/>
        </w:rPr>
      </w:pPr>
      <w:r w:rsidRPr="00BA3E55">
        <w:rPr>
          <w:b/>
          <w:sz w:val="28"/>
          <w:szCs w:val="28"/>
          <w:lang w:val="kk-KZ"/>
        </w:rPr>
        <w:t>«Рухани жаңғыру» бағдарламасын</w:t>
      </w:r>
    </w:p>
    <w:p w:rsidR="00C063B3" w:rsidRPr="00BA3E55" w:rsidRDefault="00C063B3" w:rsidP="00C063B3">
      <w:pPr>
        <w:pStyle w:val="a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іске</w:t>
      </w:r>
      <w:r w:rsidRPr="00BA3E55">
        <w:rPr>
          <w:b/>
          <w:sz w:val="28"/>
          <w:szCs w:val="28"/>
          <w:lang w:val="kk-KZ"/>
        </w:rPr>
        <w:t xml:space="preserve"> асыру жағдайындағы тәрбиенің </w:t>
      </w:r>
    </w:p>
    <w:p w:rsidR="00C063B3" w:rsidRDefault="00C063B3" w:rsidP="00C063B3">
      <w:pPr>
        <w:pStyle w:val="a8"/>
        <w:rPr>
          <w:b/>
          <w:sz w:val="28"/>
          <w:szCs w:val="28"/>
          <w:lang w:val="kk-KZ"/>
        </w:rPr>
      </w:pPr>
      <w:r w:rsidRPr="00BA3E55">
        <w:rPr>
          <w:b/>
          <w:sz w:val="28"/>
          <w:szCs w:val="28"/>
          <w:lang w:val="kk-KZ"/>
        </w:rPr>
        <w:t>тұжырымдамалық негіздері</w:t>
      </w:r>
      <w:r>
        <w:rPr>
          <w:b/>
          <w:sz w:val="28"/>
          <w:szCs w:val="28"/>
          <w:lang w:val="kk-KZ"/>
        </w:rPr>
        <w:t xml:space="preserve">н </w:t>
      </w:r>
    </w:p>
    <w:p w:rsidR="00C063B3" w:rsidRPr="004A66C9" w:rsidRDefault="00C063B3" w:rsidP="00C063B3">
      <w:pPr>
        <w:pStyle w:val="a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қабылдау туралы</w:t>
      </w:r>
    </w:p>
    <w:p w:rsidR="00C063B3" w:rsidRDefault="00C063B3" w:rsidP="00C063B3">
      <w:pPr>
        <w:pStyle w:val="a8"/>
        <w:rPr>
          <w:b/>
          <w:sz w:val="28"/>
          <w:szCs w:val="28"/>
          <w:lang w:val="kk-KZ"/>
        </w:rPr>
      </w:pPr>
    </w:p>
    <w:p w:rsidR="00C063B3" w:rsidRDefault="00C063B3" w:rsidP="00C063B3">
      <w:pPr>
        <w:pStyle w:val="a8"/>
        <w:rPr>
          <w:b/>
          <w:sz w:val="28"/>
          <w:szCs w:val="28"/>
          <w:lang w:val="kk-KZ"/>
        </w:rPr>
      </w:pPr>
    </w:p>
    <w:p w:rsidR="00C063B3" w:rsidRPr="005A1479" w:rsidRDefault="00C063B3" w:rsidP="00C063B3">
      <w:pPr>
        <w:pStyle w:val="a8"/>
        <w:jc w:val="both"/>
        <w:rPr>
          <w:sz w:val="28"/>
          <w:szCs w:val="28"/>
          <w:lang w:val="kk-KZ"/>
        </w:rPr>
      </w:pPr>
      <w:r w:rsidRPr="00A46598">
        <w:rPr>
          <w:sz w:val="28"/>
          <w:szCs w:val="28"/>
          <w:lang w:val="kk-KZ"/>
        </w:rPr>
        <w:t xml:space="preserve">       «</w:t>
      </w:r>
      <w:r>
        <w:rPr>
          <w:sz w:val="28"/>
          <w:szCs w:val="28"/>
          <w:lang w:val="kk-KZ"/>
        </w:rPr>
        <w:t>Құқықтық актілер т</w:t>
      </w:r>
      <w:r w:rsidRPr="00A46598">
        <w:rPr>
          <w:sz w:val="28"/>
          <w:szCs w:val="28"/>
          <w:lang w:val="kk-KZ"/>
        </w:rPr>
        <w:t>уралы» 20</w:t>
      </w:r>
      <w:r>
        <w:rPr>
          <w:sz w:val="28"/>
          <w:szCs w:val="28"/>
          <w:lang w:val="kk-KZ"/>
        </w:rPr>
        <w:t>16 жылғы 6</w:t>
      </w:r>
      <w:r w:rsidRPr="00A465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сәуір</w:t>
      </w:r>
      <w:r w:rsidRPr="00A46598">
        <w:rPr>
          <w:sz w:val="28"/>
          <w:szCs w:val="28"/>
          <w:lang w:val="kk-KZ"/>
        </w:rPr>
        <w:t xml:space="preserve">дегі Қазақстан Республикасы </w:t>
      </w:r>
      <w:r>
        <w:rPr>
          <w:sz w:val="28"/>
          <w:szCs w:val="28"/>
          <w:lang w:val="kk-KZ"/>
        </w:rPr>
        <w:t>Заңының 65-бабының  3-</w:t>
      </w:r>
      <w:r w:rsidRPr="00A46598">
        <w:rPr>
          <w:sz w:val="28"/>
          <w:szCs w:val="28"/>
          <w:lang w:val="kk-KZ"/>
        </w:rPr>
        <w:t>тарма</w:t>
      </w:r>
      <w:r>
        <w:rPr>
          <w:sz w:val="28"/>
          <w:szCs w:val="28"/>
          <w:lang w:val="kk-KZ"/>
        </w:rPr>
        <w:t>ғына сәйкес білім беру ұйымдарында</w:t>
      </w:r>
      <w:r w:rsidRPr="004F133A">
        <w:rPr>
          <w:sz w:val="28"/>
          <w:szCs w:val="28"/>
          <w:lang w:val="kk-KZ"/>
        </w:rPr>
        <w:t xml:space="preserve"> тәрбие жұмысының тиімділігін арттыру</w:t>
      </w:r>
      <w:r>
        <w:rPr>
          <w:sz w:val="28"/>
          <w:szCs w:val="28"/>
          <w:lang w:val="kk-KZ"/>
        </w:rPr>
        <w:t xml:space="preserve"> мақсатында</w:t>
      </w:r>
      <w:r w:rsidRPr="005A1479">
        <w:rPr>
          <w:sz w:val="28"/>
          <w:szCs w:val="28"/>
          <w:lang w:val="kk-KZ"/>
        </w:rPr>
        <w:t xml:space="preserve"> </w:t>
      </w:r>
      <w:r w:rsidRPr="0028105F">
        <w:rPr>
          <w:b/>
          <w:sz w:val="28"/>
          <w:szCs w:val="28"/>
          <w:lang w:val="kk-KZ"/>
        </w:rPr>
        <w:t>БҰЙЫРАМЫН:</w:t>
      </w:r>
    </w:p>
    <w:p w:rsidR="00C063B3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 w:rsidRPr="005A1479">
        <w:rPr>
          <w:sz w:val="28"/>
          <w:szCs w:val="28"/>
          <w:lang w:val="kk-KZ"/>
        </w:rPr>
        <w:t>1.</w:t>
      </w:r>
      <w:r w:rsidRPr="00B040F9">
        <w:rPr>
          <w:lang w:val="kk-KZ"/>
        </w:rPr>
        <w:t xml:space="preserve"> </w:t>
      </w:r>
      <w:r w:rsidRPr="00B040F9">
        <w:rPr>
          <w:sz w:val="28"/>
          <w:szCs w:val="28"/>
          <w:lang w:val="kk-KZ"/>
        </w:rPr>
        <w:t xml:space="preserve">Осы бұйрықтың </w:t>
      </w:r>
      <w:r>
        <w:rPr>
          <w:sz w:val="28"/>
          <w:szCs w:val="28"/>
          <w:lang w:val="kk-KZ"/>
        </w:rPr>
        <w:t>1-</w:t>
      </w:r>
      <w:r w:rsidRPr="00B040F9">
        <w:rPr>
          <w:sz w:val="28"/>
          <w:szCs w:val="28"/>
          <w:lang w:val="kk-KZ"/>
        </w:rPr>
        <w:t xml:space="preserve">қосымшасына сәйкес </w:t>
      </w:r>
      <w:r>
        <w:rPr>
          <w:sz w:val="28"/>
          <w:szCs w:val="28"/>
          <w:lang w:val="kk-KZ"/>
        </w:rPr>
        <w:t>«</w:t>
      </w:r>
      <w:r w:rsidRPr="00B040F9">
        <w:rPr>
          <w:sz w:val="28"/>
          <w:szCs w:val="28"/>
          <w:lang w:val="kk-KZ"/>
        </w:rPr>
        <w:t>Рухани жаңғыру</w:t>
      </w:r>
      <w:r>
        <w:rPr>
          <w:sz w:val="28"/>
          <w:szCs w:val="28"/>
          <w:lang w:val="kk-KZ"/>
        </w:rPr>
        <w:t>»</w:t>
      </w:r>
      <w:r w:rsidRPr="00B040F9">
        <w:rPr>
          <w:sz w:val="28"/>
          <w:szCs w:val="28"/>
          <w:lang w:val="kk-KZ"/>
        </w:rPr>
        <w:t xml:space="preserve"> бағдарламасын іске асыру жағдайында тәрбиенің тұжырымдамалық негіздері қабылдансын.</w:t>
      </w:r>
    </w:p>
    <w:p w:rsidR="00C063B3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2.</w:t>
      </w:r>
      <w:r w:rsidRPr="00EE73F2">
        <w:rPr>
          <w:lang w:val="kk-KZ"/>
        </w:rPr>
        <w:t xml:space="preserve"> </w:t>
      </w:r>
      <w:r w:rsidRPr="00EE73F2">
        <w:rPr>
          <w:sz w:val="28"/>
          <w:szCs w:val="28"/>
          <w:lang w:val="kk-KZ"/>
        </w:rPr>
        <w:t xml:space="preserve">Осы бұйрықтың 2-қосымшасына сәйкес </w:t>
      </w:r>
      <w:r>
        <w:rPr>
          <w:sz w:val="28"/>
          <w:szCs w:val="28"/>
          <w:lang w:val="kk-KZ"/>
        </w:rPr>
        <w:t>«</w:t>
      </w:r>
      <w:r w:rsidRPr="00EE73F2">
        <w:rPr>
          <w:sz w:val="28"/>
          <w:szCs w:val="28"/>
          <w:lang w:val="kk-KZ"/>
        </w:rPr>
        <w:t>Рухани жаңғыру</w:t>
      </w:r>
      <w:r>
        <w:rPr>
          <w:sz w:val="28"/>
          <w:szCs w:val="28"/>
          <w:lang w:val="kk-KZ"/>
        </w:rPr>
        <w:t>»</w:t>
      </w:r>
      <w:r w:rsidRPr="00EE73F2">
        <w:rPr>
          <w:sz w:val="28"/>
          <w:szCs w:val="28"/>
          <w:lang w:val="kk-KZ"/>
        </w:rPr>
        <w:t xml:space="preserve"> бағдарламасын іске асыру жағдайында тәрбиенің тұжырымдамалық негіздерін іске асыру жөніндегі</w:t>
      </w:r>
      <w:r>
        <w:rPr>
          <w:sz w:val="28"/>
          <w:szCs w:val="28"/>
          <w:lang w:val="kk-KZ"/>
        </w:rPr>
        <w:t xml:space="preserve"> </w:t>
      </w:r>
      <w:r w:rsidRPr="00EE73F2">
        <w:rPr>
          <w:sz w:val="28"/>
          <w:szCs w:val="28"/>
          <w:lang w:val="kk-KZ"/>
        </w:rPr>
        <w:t>2019-202</w:t>
      </w:r>
      <w:r w:rsidR="00245434">
        <w:rPr>
          <w:sz w:val="28"/>
          <w:szCs w:val="28"/>
          <w:lang w:val="kk-KZ"/>
        </w:rPr>
        <w:t>4</w:t>
      </w:r>
      <w:r w:rsidRPr="00EE73F2">
        <w:rPr>
          <w:sz w:val="28"/>
          <w:szCs w:val="28"/>
          <w:lang w:val="kk-KZ"/>
        </w:rPr>
        <w:t xml:space="preserve"> жылдарға арналған іс-шаралар жоспары бекітілсін.</w:t>
      </w:r>
    </w:p>
    <w:p w:rsidR="00C063B3" w:rsidRPr="005A1479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5A1479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«</w:t>
      </w:r>
      <w:r w:rsidRPr="005A1479">
        <w:rPr>
          <w:sz w:val="28"/>
          <w:szCs w:val="28"/>
          <w:lang w:val="kk-KZ"/>
        </w:rPr>
        <w:t>Тәрбиенің тұжырымдамалық негіздерін бекіту туралы</w:t>
      </w:r>
      <w:r>
        <w:rPr>
          <w:sz w:val="28"/>
          <w:szCs w:val="28"/>
          <w:lang w:val="kk-KZ"/>
        </w:rPr>
        <w:t>»</w:t>
      </w:r>
      <w:r w:rsidRPr="005A1479">
        <w:rPr>
          <w:sz w:val="28"/>
          <w:szCs w:val="28"/>
          <w:lang w:val="kk-KZ"/>
        </w:rPr>
        <w:t xml:space="preserve"> Қазақстан Республикасы Білім және ғылым министрінің 2015 жылғы 22 сәуірдегі №</w:t>
      </w:r>
      <w:r>
        <w:rPr>
          <w:sz w:val="28"/>
          <w:szCs w:val="28"/>
          <w:lang w:val="kk-KZ"/>
        </w:rPr>
        <w:t xml:space="preserve"> </w:t>
      </w:r>
      <w:r w:rsidRPr="005A1479">
        <w:rPr>
          <w:sz w:val="28"/>
          <w:szCs w:val="28"/>
          <w:lang w:val="kk-KZ"/>
        </w:rPr>
        <w:t>227 бұйрығының күші жойылсын.</w:t>
      </w:r>
    </w:p>
    <w:p w:rsidR="00C063B3" w:rsidRPr="00817D31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817D31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Қазақстан Республикасы Білім және ғылым министрлігінің  </w:t>
      </w:r>
      <w:r w:rsidRPr="00817D31">
        <w:rPr>
          <w:sz w:val="28"/>
          <w:szCs w:val="28"/>
          <w:lang w:val="kk-KZ"/>
        </w:rPr>
        <w:t xml:space="preserve">Мектепке дейінгі және орта білім </w:t>
      </w:r>
      <w:r>
        <w:rPr>
          <w:sz w:val="28"/>
          <w:szCs w:val="28"/>
          <w:lang w:val="kk-KZ"/>
        </w:rPr>
        <w:t xml:space="preserve">департаменті </w:t>
      </w:r>
      <w:r w:rsidRPr="006411D8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З.Ә Мақсұтова</w:t>
      </w:r>
      <w:r w:rsidRPr="006411D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17D31">
        <w:rPr>
          <w:sz w:val="28"/>
          <w:szCs w:val="28"/>
          <w:lang w:val="kk-KZ"/>
        </w:rPr>
        <w:t xml:space="preserve">осы бұйрықты облыстардың, </w:t>
      </w:r>
      <w:r>
        <w:rPr>
          <w:sz w:val="28"/>
          <w:szCs w:val="28"/>
          <w:lang w:val="kk-KZ"/>
        </w:rPr>
        <w:t>Нұр-Сұлтан</w:t>
      </w:r>
      <w:r w:rsidRPr="00817D31">
        <w:rPr>
          <w:sz w:val="28"/>
          <w:szCs w:val="28"/>
          <w:lang w:val="kk-KZ"/>
        </w:rPr>
        <w:t>, Алматы және Шымкент қалалары әкімдіктерінің назарына жеткізсін.</w:t>
      </w:r>
    </w:p>
    <w:p w:rsidR="00C063B3" w:rsidRPr="00817D31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17D31">
        <w:rPr>
          <w:sz w:val="28"/>
          <w:szCs w:val="28"/>
          <w:lang w:val="kk-KZ"/>
        </w:rPr>
        <w:t>. Осы бұйрықтың орындалуын бақылау Қазақстан Республикасының Білім және ғылым вице-министрі Э. А. Суханбердиеваға жүктелсін.</w:t>
      </w:r>
    </w:p>
    <w:p w:rsidR="00C063B3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A56988">
        <w:rPr>
          <w:sz w:val="28"/>
          <w:szCs w:val="28"/>
          <w:lang w:val="kk-KZ"/>
        </w:rPr>
        <w:t xml:space="preserve"> Осы бұйрық қол қойылған күнінен бастап қүшіне енеді.</w:t>
      </w:r>
    </w:p>
    <w:p w:rsidR="00C063B3" w:rsidRDefault="00C063B3" w:rsidP="00C063B3">
      <w:pPr>
        <w:pStyle w:val="a8"/>
        <w:jc w:val="both"/>
        <w:rPr>
          <w:sz w:val="28"/>
          <w:szCs w:val="28"/>
          <w:lang w:val="kk-KZ"/>
        </w:rPr>
      </w:pPr>
    </w:p>
    <w:p w:rsidR="00ED5D15" w:rsidRPr="002E1C0E" w:rsidRDefault="00ED5D15" w:rsidP="00ED5D15">
      <w:pPr>
        <w:tabs>
          <w:tab w:val="left" w:pos="567"/>
          <w:tab w:val="left" w:pos="709"/>
          <w:tab w:val="left" w:pos="851"/>
        </w:tabs>
        <w:overflowPunct/>
        <w:autoSpaceDE/>
        <w:autoSpaceDN/>
        <w:adjustRightInd/>
        <w:jc w:val="both"/>
        <w:rPr>
          <w:b/>
          <w:sz w:val="28"/>
          <w:szCs w:val="28"/>
          <w:lang w:val="kk-KZ" w:eastAsia="ar-SA"/>
        </w:rPr>
      </w:pPr>
      <w:r w:rsidRPr="002E1C0E">
        <w:rPr>
          <w:sz w:val="28"/>
          <w:szCs w:val="28"/>
          <w:lang w:val="kk-KZ" w:eastAsia="ar-SA"/>
        </w:rPr>
        <w:t xml:space="preserve">         </w:t>
      </w:r>
    </w:p>
    <w:p w:rsidR="00ED5D15" w:rsidRPr="002E1C0E" w:rsidRDefault="00245434" w:rsidP="00ED5D15">
      <w:pPr>
        <w:overflowPunct/>
        <w:autoSpaceDE/>
        <w:autoSpaceDN/>
        <w:adjustRightInd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ar-SA"/>
        </w:rPr>
        <w:t xml:space="preserve">          М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инистр                              </w:t>
      </w:r>
      <w:r w:rsidR="00ED5D15" w:rsidRPr="002E1C0E">
        <w:rPr>
          <w:rFonts w:eastAsiaTheme="minorHAnsi"/>
          <w:b/>
          <w:bCs/>
          <w:sz w:val="28"/>
          <w:szCs w:val="28"/>
          <w:lang w:val="kk-KZ" w:eastAsia="en-US"/>
        </w:rPr>
        <w:t xml:space="preserve">           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        </w:t>
      </w:r>
      <w:r w:rsidR="00ED5D15" w:rsidRPr="002E1C0E">
        <w:rPr>
          <w:rFonts w:eastAsiaTheme="minorHAnsi"/>
          <w:b/>
          <w:bCs/>
          <w:sz w:val="28"/>
          <w:szCs w:val="28"/>
          <w:lang w:val="kk-KZ" w:eastAsia="en-US"/>
        </w:rPr>
        <w:t xml:space="preserve">                            К. Шәмшидинова</w:t>
      </w:r>
    </w:p>
    <w:p w:rsidR="00C063B3" w:rsidRDefault="00C063B3" w:rsidP="00C063B3">
      <w:pPr>
        <w:pStyle w:val="a8"/>
        <w:jc w:val="both"/>
        <w:rPr>
          <w:sz w:val="28"/>
          <w:szCs w:val="28"/>
          <w:lang w:val="kk-KZ"/>
        </w:rPr>
      </w:pPr>
    </w:p>
    <w:tbl>
      <w:tblPr>
        <w:tblStyle w:val="10"/>
        <w:tblW w:w="15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4"/>
        <w:gridCol w:w="7705"/>
      </w:tblGrid>
      <w:tr w:rsidR="002A3230" w:rsidRPr="0040682E" w:rsidTr="002A3230">
        <w:tc>
          <w:tcPr>
            <w:tcW w:w="7704" w:type="dxa"/>
          </w:tcPr>
          <w:p w:rsidR="002A3230" w:rsidRPr="0040682E" w:rsidRDefault="002A3230" w:rsidP="002A3230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705" w:type="dxa"/>
          </w:tcPr>
          <w:p w:rsidR="002A3230" w:rsidRPr="0040682E" w:rsidRDefault="002A3230" w:rsidP="002A323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3230" w:rsidRPr="0040682E" w:rsidRDefault="002A3230" w:rsidP="002A323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8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К. Шамшидинова</w:t>
            </w:r>
          </w:p>
        </w:tc>
      </w:tr>
    </w:tbl>
    <w:p w:rsidR="00642211" w:rsidRDefault="00642211" w:rsidP="002941C3">
      <w:pPr>
        <w:overflowPunct/>
        <w:autoSpaceDE/>
        <w:autoSpaceDN/>
        <w:adjustRightInd/>
        <w:rPr>
          <w:lang w:val="kk-KZ"/>
        </w:rPr>
      </w:pPr>
    </w:p>
    <w:p w:rsidR="002941C3" w:rsidRDefault="002941C3" w:rsidP="002941C3">
      <w:pPr>
        <w:overflowPunct/>
        <w:autoSpaceDE/>
        <w:autoSpaceDN/>
        <w:adjustRightInd/>
        <w:rPr>
          <w:lang w:val="kk-KZ"/>
        </w:rPr>
      </w:pPr>
    </w:p>
    <w:p w:rsidR="002941C3" w:rsidRPr="002941C3" w:rsidRDefault="002941C3" w:rsidP="002941C3">
      <w:pPr>
        <w:overflowPunct/>
        <w:autoSpaceDE/>
        <w:autoSpaceDN/>
        <w:adjustRightInd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08.04.2019 16:13:59: Жарменов А. Х. ( Департамент юридической службы и международного сотрудничества) - - cогласовано без замечаний</w:t>
      </w:r>
      <w:r>
        <w:rPr>
          <w:color w:val="0C0000"/>
          <w:lang w:val="kk-KZ"/>
        </w:rPr>
        <w:br/>
        <w:t>08.04.2019 16:14:00: Максутова З. А. (Департамент дошкольного и среднего образования) - - cогласовано без замечаний</w:t>
      </w:r>
      <w:r>
        <w:rPr>
          <w:color w:val="0C0000"/>
          <w:lang w:val="kk-KZ"/>
        </w:rPr>
        <w:br/>
        <w:t>08.04.2019 16:14:18: Сыздыкова Е. В. (Управление правового обеспечения и организации правового всеобуча) - - cогласовано без замечаний</w:t>
      </w:r>
      <w:r>
        <w:rPr>
          <w:color w:val="0C0000"/>
          <w:lang w:val="kk-KZ"/>
        </w:rPr>
        <w:br/>
        <w:t>08.04.2019 17:09:10: Жусупов А. Н. (Управление правового обеспечения и организации правового всеобуча) - - cогласовано без замечаний</w:t>
      </w:r>
      <w:r>
        <w:rPr>
          <w:color w:val="0C0000"/>
          <w:lang w:val="kk-KZ"/>
        </w:rPr>
        <w:br/>
        <w:t>12.04.2019 11:42:24: Суханбердиева Э. А. (Руководство) - - cогласовано без замечаний</w:t>
      </w:r>
      <w:r>
        <w:rPr>
          <w:color w:val="0C0000"/>
          <w:lang w:val="kk-KZ"/>
        </w:rPr>
        <w:br/>
      </w:r>
      <w:bookmarkStart w:id="0" w:name="_GoBack"/>
      <w:bookmarkEnd w:id="0"/>
    </w:p>
    <w:sectPr w:rsidR="002941C3" w:rsidRPr="002941C3" w:rsidSect="00585E20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AF" w:rsidRDefault="003573AF">
      <w:r>
        <w:separator/>
      </w:r>
    </w:p>
  </w:endnote>
  <w:endnote w:type="continuationSeparator" w:id="0">
    <w:p w:rsidR="003573AF" w:rsidRDefault="003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AF" w:rsidRDefault="003573AF">
      <w:r>
        <w:separator/>
      </w:r>
    </w:p>
  </w:footnote>
  <w:footnote w:type="continuationSeparator" w:id="0">
    <w:p w:rsidR="003573AF" w:rsidRDefault="00357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22451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2941C3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1C3" w:rsidRPr="002941C3" w:rsidRDefault="002941C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15.04.2019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41.6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pN0dC4QAAAAw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2941C3" w:rsidRPr="002941C3" w:rsidRDefault="002941C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15.04.2019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55070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550702">
            <w:rPr>
              <w:b/>
              <w:bCs/>
              <w:color w:val="3399FF"/>
              <w:lang w:val="kk-KZ"/>
            </w:rPr>
            <w:t>БІЛІМ ЖӘНЕ ҒЫЛЫМ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593A551" wp14:editId="2C39E9D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50702" w:rsidRDefault="00B12C86" w:rsidP="0055070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50702" w:rsidRDefault="00550702" w:rsidP="0055070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ОБРАЗВАНИЯ И НАУКИ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B12C86" w:rsidP="0055070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CCE001" wp14:editId="02BA6CB8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E8343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340C9" w:rsidRPr="0087566C">
      <w:rPr>
        <w:b/>
        <w:color w:val="3399FF"/>
        <w:sz w:val="22"/>
        <w:szCs w:val="22"/>
        <w:lang w:val="kk-KZ"/>
      </w:rPr>
      <w:t>201__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73119"/>
    <w:rsid w:val="000870F9"/>
    <w:rsid w:val="000922AA"/>
    <w:rsid w:val="000C6D1C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45434"/>
    <w:rsid w:val="00251F3F"/>
    <w:rsid w:val="002941C3"/>
    <w:rsid w:val="002A3230"/>
    <w:rsid w:val="002A394A"/>
    <w:rsid w:val="002A74DE"/>
    <w:rsid w:val="002F11B1"/>
    <w:rsid w:val="00341898"/>
    <w:rsid w:val="003573AF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50702"/>
    <w:rsid w:val="00585E20"/>
    <w:rsid w:val="005C5F30"/>
    <w:rsid w:val="005F582C"/>
    <w:rsid w:val="006340C9"/>
    <w:rsid w:val="00642211"/>
    <w:rsid w:val="00696B8C"/>
    <w:rsid w:val="006B0963"/>
    <w:rsid w:val="006B6938"/>
    <w:rsid w:val="007006E3"/>
    <w:rsid w:val="007111E8"/>
    <w:rsid w:val="00731B2A"/>
    <w:rsid w:val="00740441"/>
    <w:rsid w:val="0075402C"/>
    <w:rsid w:val="007767CD"/>
    <w:rsid w:val="00782A16"/>
    <w:rsid w:val="007E588D"/>
    <w:rsid w:val="0081000A"/>
    <w:rsid w:val="008436CA"/>
    <w:rsid w:val="00866964"/>
    <w:rsid w:val="00867FA4"/>
    <w:rsid w:val="00892E1E"/>
    <w:rsid w:val="00901754"/>
    <w:rsid w:val="009139A9"/>
    <w:rsid w:val="00914138"/>
    <w:rsid w:val="00915A4B"/>
    <w:rsid w:val="00934587"/>
    <w:rsid w:val="009524FE"/>
    <w:rsid w:val="009924CE"/>
    <w:rsid w:val="009B69F4"/>
    <w:rsid w:val="009E41D7"/>
    <w:rsid w:val="00A10052"/>
    <w:rsid w:val="00A17FE7"/>
    <w:rsid w:val="00A338BC"/>
    <w:rsid w:val="00A47D62"/>
    <w:rsid w:val="00AA225A"/>
    <w:rsid w:val="00AC76FB"/>
    <w:rsid w:val="00B044F5"/>
    <w:rsid w:val="00B12C86"/>
    <w:rsid w:val="00B86340"/>
    <w:rsid w:val="00BE3CFA"/>
    <w:rsid w:val="00BE78CA"/>
    <w:rsid w:val="00C063B3"/>
    <w:rsid w:val="00C12F3A"/>
    <w:rsid w:val="00C723BA"/>
    <w:rsid w:val="00C7780A"/>
    <w:rsid w:val="00CA1875"/>
    <w:rsid w:val="00CC7D90"/>
    <w:rsid w:val="00CD3C51"/>
    <w:rsid w:val="00CE6A1B"/>
    <w:rsid w:val="00D03D0C"/>
    <w:rsid w:val="00D11982"/>
    <w:rsid w:val="00D12DFB"/>
    <w:rsid w:val="00D14F06"/>
    <w:rsid w:val="00E2062A"/>
    <w:rsid w:val="00E22451"/>
    <w:rsid w:val="00E43190"/>
    <w:rsid w:val="00E57A5B"/>
    <w:rsid w:val="00E866E0"/>
    <w:rsid w:val="00EB54A3"/>
    <w:rsid w:val="00EC3C11"/>
    <w:rsid w:val="00ED232F"/>
    <w:rsid w:val="00ED5D15"/>
    <w:rsid w:val="00ED617A"/>
    <w:rsid w:val="00EE1A39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424189-2CCE-4FB1-9886-05E4206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044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044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585E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Назира Абдрахманова</cp:lastModifiedBy>
  <cp:revision>2</cp:revision>
  <dcterms:created xsi:type="dcterms:W3CDTF">2019-04-15T04:15:00Z</dcterms:created>
  <dcterms:modified xsi:type="dcterms:W3CDTF">2019-04-15T04:15:00Z</dcterms:modified>
</cp:coreProperties>
</file>